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44" w:lineRule="exact"/>
      </w:pPr>
    </w:p>
    <w:tbl>
      <w:tblPr>
        <w:tblStyle w:val="4"/>
        <w:tblW w:w="109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60"/>
        <w:gridCol w:w="1869"/>
        <w:gridCol w:w="54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3660" w:type="dxa"/>
            <w:vAlign w:val="top"/>
          </w:tcPr>
          <w:p>
            <w:pPr>
              <w:spacing w:before="96" w:line="501" w:lineRule="exact"/>
              <w:ind w:firstLine="184"/>
              <w:textAlignment w:val="center"/>
            </w:pPr>
            <w:r>
              <w:drawing>
                <wp:inline distT="0" distB="0" distL="0" distR="0">
                  <wp:extent cx="2014220" cy="318135"/>
                  <wp:effectExtent l="0" t="0" r="0" b="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4728" cy="318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3" w:type="dxa"/>
            <w:gridSpan w:val="2"/>
            <w:shd w:val="clear" w:color="auto" w:fill="1D1B10"/>
            <w:vAlign w:val="top"/>
          </w:tcPr>
          <w:p>
            <w:pPr>
              <w:spacing w:before="317" w:line="181" w:lineRule="auto"/>
              <w:ind w:left="2145"/>
              <w:outlineLvl w:val="0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spacing w:val="-1"/>
                <w:sz w:val="28"/>
                <w:szCs w:val="28"/>
              </w:rPr>
              <w:t>PRODUCT</w:t>
            </w:r>
            <w:r>
              <w:rPr>
                <w:rFonts w:ascii="Calibri" w:hAnsi="Calibri" w:eastAsia="Calibri" w:cs="Calibri"/>
                <w:color w:val="FFFFFF"/>
                <w:spacing w:val="-1"/>
                <w:sz w:val="28"/>
                <w:szCs w:val="28"/>
              </w:rPr>
              <w:t xml:space="preserve">  </w:t>
            </w:r>
            <w:r>
              <w:rPr>
                <w:rFonts w:ascii="Calibri" w:hAnsi="Calibri" w:eastAsia="Calibri" w:cs="Calibri"/>
                <w:b/>
                <w:bCs/>
                <w:color w:val="FFFFFF"/>
                <w:spacing w:val="-1"/>
                <w:sz w:val="28"/>
                <w:szCs w:val="28"/>
              </w:rPr>
              <w:t>SPECI</w:t>
            </w:r>
            <w:r>
              <w:rPr>
                <w:rFonts w:ascii="Calibri" w:hAnsi="Calibri" w:eastAsia="Calibri" w:cs="Calibri"/>
                <w:b/>
                <w:bCs/>
                <w:color w:val="FFFFFF"/>
                <w:sz w:val="28"/>
                <w:szCs w:val="28"/>
              </w:rPr>
              <w:t>FICATION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3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3" w:type="dxa"/>
            <w:gridSpan w:val="2"/>
            <w:shd w:val="clear" w:color="auto" w:fill="1D1B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983" w:type="dxa"/>
            <w:gridSpan w:val="3"/>
            <w:vAlign w:val="top"/>
          </w:tcPr>
          <w:p>
            <w:pPr>
              <w:spacing w:before="74" w:line="303" w:lineRule="auto"/>
              <w:ind w:left="894"/>
              <w:jc w:val="center"/>
              <w:rPr>
                <w:rFonts w:hint="default" w:ascii="Calibri" w:hAnsi="Calibri" w:eastAsia="宋体" w:cs="Calibri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sz w:val="36"/>
                <w:szCs w:val="36"/>
                <w:u w:val="single" w:color="auto"/>
                <w:lang w:val="en-US" w:eastAsia="zh-CN"/>
              </w:rPr>
              <w:t>TAP301KCP</w:t>
            </w:r>
            <w:r>
              <w:rPr>
                <w:rFonts w:ascii="Calibri" w:hAnsi="Calibri" w:eastAsia="Calibri" w:cs="Calibri"/>
                <w:b/>
                <w:bCs/>
                <w:spacing w:val="14"/>
                <w:sz w:val="36"/>
                <w:szCs w:val="36"/>
                <w:u w:val="single" w:color="auto"/>
              </w:rPr>
              <w:t>-</w:t>
            </w:r>
            <w:r>
              <w:rPr>
                <w:rFonts w:hint="eastAsia" w:ascii="Calibri" w:hAnsi="Calibri" w:eastAsia="Calibri" w:cs="Calibri"/>
                <w:b/>
                <w:bCs/>
                <w:spacing w:val="14"/>
                <w:sz w:val="36"/>
                <w:szCs w:val="36"/>
                <w:u w:val="single" w:color="auto"/>
              </w:rPr>
              <w:t>Kolt Hi-Rise Mono Basin Mixer Chrome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9" w:hRule="atLeast"/>
        </w:trPr>
        <w:tc>
          <w:tcPr>
            <w:tcW w:w="5529" w:type="dxa"/>
            <w:gridSpan w:val="2"/>
            <w:tcBorders>
              <w:bottom w:val="nil"/>
              <w:right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  <w: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875665</wp:posOffset>
                  </wp:positionH>
                  <wp:positionV relativeFrom="paragraph">
                    <wp:posOffset>37465</wp:posOffset>
                  </wp:positionV>
                  <wp:extent cx="1661160" cy="2948940"/>
                  <wp:effectExtent l="0" t="0" r="15240" b="3810"/>
                  <wp:wrapTight wrapText="bothSides">
                    <wp:wrapPolygon>
                      <wp:start x="0" y="0"/>
                      <wp:lineTo x="0" y="21488"/>
                      <wp:lineTo x="21303" y="21488"/>
                      <wp:lineTo x="21303" y="0"/>
                      <wp:lineTo x="0" y="0"/>
                    </wp:wrapPolygon>
                  </wp:wrapTight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60" cy="294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4298" w:lineRule="exact"/>
              <w:textAlignment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5454" w:type="dxa"/>
            <w:tcBorders>
              <w:left w:val="nil"/>
              <w:bottom w:val="nil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242" w:lineRule="exact"/>
              <w:ind w:left="578"/>
              <w:rPr>
                <w:rFonts w:hint="eastAsia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Calibri" w:hAnsi="Calibri" w:eastAsia="Calibri" w:cs="Calibri"/>
                <w:b/>
                <w:bCs/>
                <w:position w:val="2"/>
                <w:sz w:val="18"/>
                <w:szCs w:val="18"/>
              </w:rPr>
              <w:t>BAR</w:t>
            </w:r>
            <w:r>
              <w:rPr>
                <w:rFonts w:ascii="Calibri" w:hAnsi="Calibri" w:eastAsia="Calibri" w:cs="Calibri"/>
                <w:spacing w:val="15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position w:val="2"/>
                <w:sz w:val="18"/>
                <w:szCs w:val="18"/>
              </w:rPr>
              <w:t>CODE</w:t>
            </w:r>
            <w:r>
              <w:rPr>
                <w:rFonts w:ascii="Calibri" w:hAnsi="Calibri" w:eastAsia="Calibri" w:cs="Calibri"/>
                <w:b/>
                <w:bCs/>
                <w:spacing w:val="15"/>
                <w:position w:val="2"/>
                <w:sz w:val="18"/>
                <w:szCs w:val="18"/>
              </w:rPr>
              <w:t>:</w:t>
            </w:r>
            <w:r>
              <w:rPr>
                <w:rFonts w:hint="eastAsia" w:ascii="Calibri" w:hAnsi="Calibri" w:eastAsia="宋体" w:cs="Calibri"/>
                <w:b/>
                <w:bCs/>
                <w:spacing w:val="15"/>
                <w:position w:val="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5055681461201</w:t>
            </w:r>
          </w:p>
          <w:p>
            <w:pPr>
              <w:spacing w:before="102" w:line="627" w:lineRule="exact"/>
              <w:ind w:left="567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position w:val="32"/>
                <w:sz w:val="18"/>
                <w:szCs w:val="18"/>
              </w:rPr>
              <w:t>COLOUR</w:t>
            </w:r>
            <w:r>
              <w:rPr>
                <w:rFonts w:ascii="Calibri" w:hAnsi="Calibri" w:eastAsia="Calibri" w:cs="Calibri"/>
                <w:b/>
                <w:bCs/>
                <w:spacing w:val="26"/>
                <w:position w:val="32"/>
                <w:sz w:val="18"/>
                <w:szCs w:val="18"/>
              </w:rPr>
              <w:t>:</w:t>
            </w:r>
            <w:r>
              <w:rPr>
                <w:rFonts w:ascii="Calibri" w:hAnsi="Calibri" w:eastAsia="Calibri" w:cs="Calibri"/>
                <w:spacing w:val="25"/>
                <w:position w:val="32"/>
                <w:sz w:val="18"/>
                <w:szCs w:val="18"/>
              </w:rPr>
              <w:t xml:space="preserve">  </w:t>
            </w:r>
            <w:r>
              <w:rPr>
                <w:rFonts w:ascii="Calibri" w:hAnsi="Calibri" w:eastAsia="Calibri" w:cs="Calibri"/>
                <w:b/>
                <w:bCs/>
                <w:position w:val="32"/>
                <w:sz w:val="18"/>
                <w:szCs w:val="18"/>
              </w:rPr>
              <w:t>CHROME</w:t>
            </w:r>
          </w:p>
          <w:p>
            <w:pPr>
              <w:spacing w:line="242" w:lineRule="exact"/>
              <w:ind w:left="561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position w:val="2"/>
                <w:sz w:val="18"/>
                <w:szCs w:val="18"/>
              </w:rPr>
              <w:t>WEIGHT</w:t>
            </w:r>
            <w:r>
              <w:rPr>
                <w:rFonts w:ascii="Calibri" w:hAnsi="Calibri" w:eastAsia="Calibri" w:cs="Calibri"/>
                <w:b/>
                <w:bCs/>
                <w:spacing w:val="32"/>
                <w:position w:val="2"/>
                <w:sz w:val="18"/>
                <w:szCs w:val="18"/>
              </w:rPr>
              <w:t>:</w:t>
            </w:r>
          </w:p>
          <w:p>
            <w:pPr>
              <w:spacing w:before="103" w:line="243" w:lineRule="exact"/>
              <w:ind w:left="578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position w:val="3"/>
                <w:sz w:val="18"/>
                <w:szCs w:val="18"/>
              </w:rPr>
              <w:t>NET</w:t>
            </w:r>
            <w:r>
              <w:rPr>
                <w:rFonts w:ascii="Calibri" w:hAnsi="Calibri" w:eastAsia="Calibri" w:cs="Calibri"/>
                <w:spacing w:val="4"/>
                <w:position w:val="3"/>
                <w:sz w:val="18"/>
                <w:szCs w:val="18"/>
              </w:rPr>
              <w:t xml:space="preserve">         </w:t>
            </w:r>
            <w:r>
              <w:rPr>
                <w:rFonts w:hint="eastAsia" w:ascii="Calibri" w:hAnsi="Calibri" w:eastAsia="宋体" w:cs="Calibri"/>
                <w:spacing w:val="4"/>
                <w:position w:val="3"/>
                <w:sz w:val="18"/>
                <w:szCs w:val="18"/>
                <w:lang w:val="en-US" w:eastAsia="zh-CN"/>
              </w:rPr>
              <w:t>1.57 kg (tap only)</w:t>
            </w:r>
          </w:p>
          <w:p>
            <w:pPr>
              <w:spacing w:before="127" w:line="242" w:lineRule="exact"/>
              <w:ind w:left="567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position w:val="3"/>
                <w:sz w:val="18"/>
                <w:szCs w:val="18"/>
              </w:rPr>
              <w:t>GROSS</w:t>
            </w:r>
            <w:r>
              <w:rPr>
                <w:rFonts w:ascii="Calibri" w:hAnsi="Calibri" w:eastAsia="Calibri" w:cs="Calibri"/>
                <w:spacing w:val="12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Calibri" w:hAnsi="Calibri" w:eastAsia="Calibri" w:cs="Calibri"/>
                <w:spacing w:val="7"/>
                <w:position w:val="3"/>
                <w:sz w:val="18"/>
                <w:szCs w:val="18"/>
              </w:rPr>
              <w:t xml:space="preserve">  </w:t>
            </w:r>
            <w:r>
              <w:rPr>
                <w:rFonts w:hint="eastAsia" w:ascii="Calibri" w:hAnsi="Calibri" w:eastAsia="宋体" w:cs="Calibri"/>
                <w:spacing w:val="7"/>
                <w:position w:val="3"/>
                <w:sz w:val="18"/>
                <w:szCs w:val="18"/>
                <w:lang w:val="en-US" w:eastAsia="zh-CN"/>
              </w:rPr>
              <w:t xml:space="preserve">  1.91 kg</w:t>
            </w:r>
          </w:p>
          <w:tbl>
            <w:tblPr>
              <w:tblStyle w:val="4"/>
              <w:tblpPr w:leftFromText="180" w:rightFromText="180" w:vertAnchor="text" w:horzAnchor="page" w:tblpX="999" w:tblpY="2228"/>
              <w:tblOverlap w:val="never"/>
              <w:tblW w:w="2747" w:type="dxa"/>
              <w:tblInd w:w="0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66"/>
              <w:gridCol w:w="559"/>
              <w:gridCol w:w="559"/>
              <w:gridCol w:w="559"/>
              <w:gridCol w:w="504"/>
            </w:tblGrid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5" w:hRule="atLeast"/>
              </w:trPr>
              <w:tc>
                <w:tcPr>
                  <w:tcW w:w="566" w:type="dxa"/>
                  <w:vAlign w:val="top"/>
                </w:tcPr>
                <w:p>
                  <w:pPr>
                    <w:spacing w:line="135" w:lineRule="exact"/>
                    <w:ind w:left="141"/>
                    <w:rPr>
                      <w:rFonts w:ascii="Arial" w:hAnsi="Arial" w:eastAsia="Arial" w:cs="Arial"/>
                      <w:sz w:val="10"/>
                      <w:szCs w:val="10"/>
                    </w:rPr>
                  </w:pPr>
                  <w:r>
                    <mc:AlternateContent>
                      <mc:Choice Requires="wps">
                        <w:drawing>
                          <wp:anchor distT="0" distB="0" distL="114300" distR="114300" simplePos="0" relativeHeight="251661312" behindDoc="1" locked="0" layoutInCell="1" allowOverlap="1">
                            <wp:simplePos x="0" y="0"/>
                            <wp:positionH relativeFrom="column">
                              <wp:posOffset>19685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1655445" cy="76200"/>
                            <wp:effectExtent l="0" t="0" r="1905" b="0"/>
                            <wp:wrapNone/>
                            <wp:docPr id="3" name="矩形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55445" cy="76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C0C0C0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upright="0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26" o:spid="_x0000_s1026" o:spt="1" style="position:absolute;left:0pt;margin-left:1.55pt;margin-top:-0.15pt;height:6pt;width:130.35pt;z-index:-251655168;mso-width-relative:page;mso-height-relative:page;" fillcolor="#C0C0C0" filled="t" stroked="f" coordsize="21600,21600" o:gfxdata="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UxMHz0wAA&#10;AAYBAAAPAAAAAAAAAAEAIAAAACIAAABkcnMvZG93bnJldi54bWxQSwECFAAUAAAACACHTuJAemH7&#10;hrEBAABeAwAADgAAAAAAAAABACAAAAAiAQAAZHJzL2Uyb0RvYy54bWxQSwUGAAAAAAYABgBZAQAA&#10;RQUAAAAA&#10;">
                            <v:fill on="t" focussize="0,0"/>
                            <v:stroke on="f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  <w:r>
                    <w:rPr>
                      <w:rFonts w:ascii="Arial" w:hAnsi="Arial" w:eastAsia="Arial" w:cs="Arial"/>
                      <w:spacing w:val="4"/>
                      <w:position w:val="1"/>
                      <w:sz w:val="10"/>
                      <w:szCs w:val="10"/>
                    </w:rPr>
                    <w:t xml:space="preserve">0 . 2 </w:t>
                  </w:r>
                  <w:r>
                    <w:rPr>
                      <w:rFonts w:ascii="Arial" w:hAnsi="Arial" w:eastAsia="Arial" w:cs="Arial"/>
                      <w:position w:val="1"/>
                      <w:sz w:val="10"/>
                      <w:szCs w:val="10"/>
                    </w:rPr>
                    <w:t>bar</w:t>
                  </w:r>
                </w:p>
              </w:tc>
              <w:tc>
                <w:tcPr>
                  <w:tcW w:w="559" w:type="dxa"/>
                  <w:vAlign w:val="top"/>
                </w:tcPr>
                <w:p>
                  <w:pPr>
                    <w:spacing w:line="135" w:lineRule="exact"/>
                    <w:ind w:left="139"/>
                    <w:rPr>
                      <w:rFonts w:ascii="Arial" w:hAnsi="Arial" w:eastAsia="Arial" w:cs="Arial"/>
                      <w:sz w:val="10"/>
                      <w:szCs w:val="10"/>
                    </w:rPr>
                  </w:pPr>
                  <w:r>
                    <w:rPr>
                      <w:rFonts w:ascii="Arial" w:hAnsi="Arial" w:eastAsia="Arial" w:cs="Arial"/>
                      <w:spacing w:val="6"/>
                      <w:position w:val="1"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 w:eastAsia="Arial" w:cs="Arial"/>
                      <w:spacing w:val="3"/>
                      <w:position w:val="1"/>
                      <w:sz w:val="10"/>
                      <w:szCs w:val="10"/>
                    </w:rPr>
                    <w:t xml:space="preserve"> . 5 </w:t>
                  </w:r>
                  <w:r>
                    <w:rPr>
                      <w:rFonts w:ascii="Arial" w:hAnsi="Arial" w:eastAsia="Arial" w:cs="Arial"/>
                      <w:position w:val="1"/>
                      <w:sz w:val="10"/>
                      <w:szCs w:val="10"/>
                    </w:rPr>
                    <w:t>bar</w:t>
                  </w:r>
                </w:p>
              </w:tc>
              <w:tc>
                <w:tcPr>
                  <w:tcW w:w="559" w:type="dxa"/>
                  <w:vAlign w:val="top"/>
                </w:tcPr>
                <w:p>
                  <w:pPr>
                    <w:spacing w:line="135" w:lineRule="exact"/>
                    <w:ind w:left="154"/>
                    <w:rPr>
                      <w:rFonts w:ascii="Arial" w:hAnsi="Arial" w:eastAsia="Arial" w:cs="Arial"/>
                      <w:sz w:val="10"/>
                      <w:szCs w:val="10"/>
                    </w:rPr>
                  </w:pPr>
                  <w:r>
                    <w:rPr>
                      <w:rFonts w:ascii="Arial" w:hAnsi="Arial" w:eastAsia="Arial" w:cs="Arial"/>
                      <w:spacing w:val="14"/>
                      <w:position w:val="1"/>
                      <w:sz w:val="10"/>
                      <w:szCs w:val="10"/>
                    </w:rPr>
                    <w:t xml:space="preserve">1 </w:t>
                  </w:r>
                  <w:r>
                    <w:rPr>
                      <w:rFonts w:ascii="Arial" w:hAnsi="Arial" w:eastAsia="Arial" w:cs="Arial"/>
                      <w:position w:val="1"/>
                      <w:sz w:val="10"/>
                      <w:szCs w:val="10"/>
                    </w:rPr>
                    <w:t>bar</w:t>
                  </w:r>
                </w:p>
              </w:tc>
              <w:tc>
                <w:tcPr>
                  <w:tcW w:w="559" w:type="dxa"/>
                  <w:vAlign w:val="top"/>
                </w:tcPr>
                <w:p>
                  <w:pPr>
                    <w:spacing w:line="135" w:lineRule="exact"/>
                    <w:ind w:left="186"/>
                    <w:rPr>
                      <w:rFonts w:ascii="Arial" w:hAnsi="Arial" w:eastAsia="Arial" w:cs="Arial"/>
                      <w:sz w:val="10"/>
                      <w:szCs w:val="10"/>
                    </w:rPr>
                  </w:pPr>
                  <w:r>
                    <w:rPr>
                      <w:rFonts w:ascii="Arial" w:hAnsi="Arial" w:eastAsia="Arial" w:cs="Arial"/>
                      <w:spacing w:val="7"/>
                      <w:position w:val="1"/>
                      <w:sz w:val="10"/>
                      <w:szCs w:val="10"/>
                    </w:rPr>
                    <w:t>2</w:t>
                  </w:r>
                  <w:r>
                    <w:rPr>
                      <w:rFonts w:ascii="Arial" w:hAnsi="Arial" w:eastAsia="Arial" w:cs="Arial"/>
                      <w:spacing w:val="6"/>
                      <w:position w:val="1"/>
                      <w:sz w:val="10"/>
                      <w:szCs w:val="10"/>
                    </w:rPr>
                    <w:t xml:space="preserve">  </w:t>
                  </w:r>
                  <w:r>
                    <w:rPr>
                      <w:rFonts w:ascii="Arial" w:hAnsi="Arial" w:eastAsia="Arial" w:cs="Arial"/>
                      <w:position w:val="1"/>
                      <w:sz w:val="10"/>
                      <w:szCs w:val="10"/>
                    </w:rPr>
                    <w:t>bar</w:t>
                  </w:r>
                </w:p>
              </w:tc>
              <w:tc>
                <w:tcPr>
                  <w:tcW w:w="504" w:type="dxa"/>
                  <w:vAlign w:val="top"/>
                </w:tcPr>
                <w:p>
                  <w:pPr>
                    <w:spacing w:line="135" w:lineRule="exact"/>
                    <w:ind w:left="193"/>
                    <w:rPr>
                      <w:rFonts w:ascii="Arial" w:hAnsi="Arial" w:eastAsia="Arial" w:cs="Arial"/>
                      <w:sz w:val="10"/>
                      <w:szCs w:val="10"/>
                    </w:rPr>
                  </w:pPr>
                  <w:r>
                    <w:rPr>
                      <w:rFonts w:ascii="Arial" w:hAnsi="Arial" w:eastAsia="Arial" w:cs="Arial"/>
                      <w:spacing w:val="5"/>
                      <w:position w:val="1"/>
                      <w:sz w:val="10"/>
                      <w:szCs w:val="10"/>
                    </w:rPr>
                    <w:t xml:space="preserve">3  </w:t>
                  </w:r>
                  <w:r>
                    <w:rPr>
                      <w:rFonts w:ascii="Arial" w:hAnsi="Arial" w:eastAsia="Arial" w:cs="Arial"/>
                      <w:position w:val="1"/>
                      <w:sz w:val="10"/>
                      <w:szCs w:val="10"/>
                    </w:rPr>
                    <w:t>bar</w:t>
                  </w: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9" w:hRule="atLeast"/>
              </w:trPr>
              <w:tc>
                <w:tcPr>
                  <w:tcW w:w="566" w:type="dxa"/>
                  <w:vAlign w:val="top"/>
                </w:tcPr>
                <w:p>
                  <w:pPr>
                    <w:spacing w:before="210" w:line="210" w:lineRule="auto"/>
                    <w:ind w:left="153"/>
                    <w:rPr>
                      <w:rFonts w:ascii="Arial" w:hAnsi="Arial" w:eastAsia="Arial" w:cs="Arial"/>
                      <w:sz w:val="10"/>
                      <w:szCs w:val="10"/>
                    </w:rPr>
                  </w:pPr>
                  <w:r>
                    <w:rPr>
                      <w:rFonts w:hint="eastAsia" w:eastAsia="宋体" w:cs="Arial"/>
                      <w:spacing w:val="3"/>
                      <w:sz w:val="10"/>
                      <w:szCs w:val="10"/>
                      <w:lang w:val="en-US" w:eastAsia="zh-CN"/>
                    </w:rPr>
                    <w:t xml:space="preserve">4.4 </w:t>
                  </w:r>
                  <w:r>
                    <w:rPr>
                      <w:rFonts w:ascii="Arial" w:hAnsi="Arial" w:eastAsia="Arial" w:cs="Arial"/>
                      <w:spacing w:val="3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b/>
                      <w:bCs/>
                      <w:sz w:val="10"/>
                      <w:szCs w:val="10"/>
                    </w:rPr>
                    <w:t>L</w:t>
                  </w:r>
                </w:p>
              </w:tc>
              <w:tc>
                <w:tcPr>
                  <w:tcW w:w="559" w:type="dxa"/>
                  <w:vAlign w:val="top"/>
                </w:tcPr>
                <w:p>
                  <w:pPr>
                    <w:spacing w:before="209" w:line="212" w:lineRule="auto"/>
                    <w:ind w:firstLine="201" w:firstLineChars="200"/>
                    <w:rPr>
                      <w:rFonts w:ascii="Arial" w:hAnsi="Arial" w:eastAsia="Arial" w:cs="Arial"/>
                      <w:sz w:val="10"/>
                      <w:szCs w:val="10"/>
                    </w:rPr>
                  </w:pPr>
                  <w:r>
                    <w:rPr>
                      <w:rFonts w:hint="eastAsia" w:eastAsia="宋体" w:cs="Arial"/>
                      <w:b/>
                      <w:bCs/>
                      <w:sz w:val="10"/>
                      <w:szCs w:val="10"/>
                      <w:lang w:val="en-US" w:eastAsia="zh-CN"/>
                    </w:rPr>
                    <w:t>7.8</w:t>
                  </w:r>
                  <w:r>
                    <w:rPr>
                      <w:rFonts w:ascii="Arial" w:hAnsi="Arial" w:eastAsia="Arial" w:cs="Arial"/>
                      <w:b/>
                      <w:bCs/>
                      <w:sz w:val="10"/>
                      <w:szCs w:val="10"/>
                    </w:rPr>
                    <w:t>L</w:t>
                  </w:r>
                </w:p>
              </w:tc>
              <w:tc>
                <w:tcPr>
                  <w:tcW w:w="559" w:type="dxa"/>
                  <w:vAlign w:val="top"/>
                </w:tcPr>
                <w:p>
                  <w:pPr>
                    <w:spacing w:before="209" w:line="212" w:lineRule="auto"/>
                    <w:ind w:left="120"/>
                    <w:rPr>
                      <w:rFonts w:ascii="Arial" w:hAnsi="Arial" w:eastAsia="Arial" w:cs="Arial"/>
                      <w:sz w:val="10"/>
                      <w:szCs w:val="10"/>
                    </w:rPr>
                  </w:pPr>
                  <w:r>
                    <w:rPr>
                      <w:rFonts w:hint="eastAsia" w:eastAsia="宋体" w:cs="Arial"/>
                      <w:b/>
                      <w:bCs/>
                      <w:spacing w:val="2"/>
                      <w:sz w:val="10"/>
                      <w:szCs w:val="10"/>
                      <w:lang w:val="en-US" w:eastAsia="zh-CN"/>
                    </w:rPr>
                    <w:t xml:space="preserve">11.4 </w:t>
                  </w:r>
                  <w:r>
                    <w:rPr>
                      <w:rFonts w:ascii="Arial" w:hAnsi="Arial" w:eastAsia="Arial" w:cs="Arial"/>
                      <w:b/>
                      <w:bCs/>
                      <w:sz w:val="10"/>
                      <w:szCs w:val="10"/>
                    </w:rPr>
                    <w:t>L</w:t>
                  </w:r>
                </w:p>
              </w:tc>
              <w:tc>
                <w:tcPr>
                  <w:tcW w:w="559" w:type="dxa"/>
                  <w:vAlign w:val="top"/>
                </w:tcPr>
                <w:p>
                  <w:pPr>
                    <w:spacing w:before="209" w:line="212" w:lineRule="auto"/>
                    <w:ind w:left="132"/>
                    <w:rPr>
                      <w:rFonts w:ascii="Arial" w:hAnsi="Arial" w:eastAsia="Arial" w:cs="Arial"/>
                      <w:sz w:val="10"/>
                      <w:szCs w:val="10"/>
                    </w:rPr>
                  </w:pPr>
                  <w:r>
                    <w:rPr>
                      <w:rFonts w:hint="eastAsia" w:eastAsia="宋体" w:cs="Arial"/>
                      <w:b/>
                      <w:bCs/>
                      <w:spacing w:val="2"/>
                      <w:sz w:val="10"/>
                      <w:szCs w:val="10"/>
                      <w:lang w:val="en-US" w:eastAsia="zh-CN"/>
                    </w:rPr>
                    <w:t>16.4</w:t>
                  </w:r>
                  <w:r>
                    <w:rPr>
                      <w:rFonts w:ascii="Arial" w:hAnsi="Arial" w:eastAsia="Arial" w:cs="Arial"/>
                      <w:b/>
                      <w:bCs/>
                      <w:sz w:val="10"/>
                      <w:szCs w:val="10"/>
                    </w:rPr>
                    <w:t>L</w:t>
                  </w:r>
                </w:p>
              </w:tc>
              <w:tc>
                <w:tcPr>
                  <w:tcW w:w="504" w:type="dxa"/>
                  <w:vAlign w:val="top"/>
                </w:tcPr>
                <w:p>
                  <w:pPr>
                    <w:spacing w:before="209" w:line="212" w:lineRule="auto"/>
                    <w:ind w:left="134"/>
                    <w:rPr>
                      <w:rFonts w:ascii="Arial" w:hAnsi="Arial" w:eastAsia="Arial" w:cs="Arial"/>
                      <w:sz w:val="10"/>
                      <w:szCs w:val="10"/>
                    </w:rPr>
                  </w:pPr>
                  <w:r>
                    <w:rPr>
                      <w:rFonts w:hint="eastAsia" w:eastAsia="宋体" w:cs="Arial"/>
                      <w:b/>
                      <w:bCs/>
                      <w:sz w:val="10"/>
                      <w:szCs w:val="10"/>
                      <w:lang w:val="en-US" w:eastAsia="zh-CN"/>
                    </w:rPr>
                    <w:t xml:space="preserve">20.1 </w:t>
                  </w:r>
                  <w:r>
                    <w:rPr>
                      <w:rFonts w:ascii="Arial" w:hAnsi="Arial" w:eastAsia="Arial" w:cs="Arial"/>
                      <w:b/>
                      <w:bCs/>
                      <w:sz w:val="10"/>
                      <w:szCs w:val="10"/>
                    </w:rPr>
                    <w:t>L</w:t>
                  </w:r>
                </w:p>
              </w:tc>
            </w:tr>
          </w:tbl>
          <w:p>
            <w:pPr>
              <w:spacing w:before="186" w:line="323" w:lineRule="auto"/>
              <w:ind w:left="557" w:right="465" w:firstLine="6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sz w:val="18"/>
                <w:szCs w:val="18"/>
              </w:rPr>
              <w:t>STANDARDS</w:t>
            </w:r>
            <w:r>
              <w:rPr>
                <w:rFonts w:ascii="Calibri" w:hAnsi="Calibri" w:eastAsia="Calibri" w:cs="Calibri"/>
                <w:b/>
                <w:bCs/>
                <w:spacing w:val="17"/>
                <w:sz w:val="18"/>
                <w:szCs w:val="18"/>
              </w:rPr>
              <w:t>:</w:t>
            </w:r>
            <w:r>
              <w:rPr>
                <w:rFonts w:ascii="Calibri" w:hAnsi="Calibri" w:eastAsia="Calibri" w:cs="Calibri"/>
                <w:spacing w:val="11"/>
                <w:sz w:val="18"/>
                <w:szCs w:val="18"/>
              </w:rPr>
              <w:t xml:space="preserve">  </w:t>
            </w:r>
            <w:r>
              <w:rPr>
                <w:rFonts w:hint="eastAsia" w:ascii="Calibri" w:hAnsi="Calibri" w:eastAsia="Calibri" w:cs="Calibri"/>
                <w:spacing w:val="11"/>
                <w:sz w:val="18"/>
                <w:szCs w:val="18"/>
              </w:rPr>
              <w:t>BS EN 200</w:t>
            </w:r>
            <w:r>
              <w:rPr>
                <w:rFonts w:ascii="Calibri" w:hAnsi="Calibri" w:eastAsia="Calibri" w:cs="Calibri"/>
                <w:sz w:val="18"/>
                <w:szCs w:val="18"/>
              </w:rPr>
              <w:t xml:space="preserve">                                                        </w:t>
            </w:r>
            <w:r>
              <w:rPr>
                <w:rFonts w:ascii="Calibri" w:hAnsi="Calibri" w:eastAsia="Calibri" w:cs="Calibri"/>
                <w:b/>
                <w:bCs/>
                <w:sz w:val="18"/>
                <w:szCs w:val="18"/>
              </w:rPr>
              <w:t>NOTES</w:t>
            </w:r>
            <w:r>
              <w:rPr>
                <w:rFonts w:ascii="Calibri" w:hAnsi="Calibri" w:eastAsia="Calibri" w:cs="Calibri"/>
                <w:b/>
                <w:bCs/>
                <w:spacing w:val="28"/>
                <w:sz w:val="18"/>
                <w:szCs w:val="18"/>
              </w:rPr>
              <w:t>:</w:t>
            </w:r>
            <w:r>
              <w:rPr>
                <w:rFonts w:ascii="Calibri" w:hAnsi="Calibri" w:eastAsia="Calibri" w:cs="Calibri"/>
                <w:sz w:val="18"/>
                <w:szCs w:val="18"/>
              </w:rPr>
              <w:t xml:space="preserve">                                                                                               </w:t>
            </w:r>
            <w:r>
              <w:rPr>
                <w:rFonts w:ascii="Calibri" w:hAnsi="Calibri" w:eastAsia="Calibri" w:cs="Calibri"/>
                <w:b/>
                <w:bCs/>
                <w:sz w:val="18"/>
                <w:szCs w:val="18"/>
              </w:rPr>
              <w:t>SUITABLE</w:t>
            </w:r>
            <w:r>
              <w:rPr>
                <w:rFonts w:ascii="Calibri" w:hAnsi="Calibri" w:eastAsia="Calibri" w:cs="Calibri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z w:val="18"/>
                <w:szCs w:val="18"/>
              </w:rPr>
              <w:t>FOR</w:t>
            </w:r>
            <w:r>
              <w:rPr>
                <w:rFonts w:ascii="Calibri" w:hAnsi="Calibri" w:eastAsia="Calibri" w:cs="Calibri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z w:val="18"/>
                <w:szCs w:val="18"/>
              </w:rPr>
              <w:t>PRESSURES</w:t>
            </w:r>
            <w:r>
              <w:rPr>
                <w:rFonts w:ascii="Calibri" w:hAnsi="Calibri" w:eastAsia="Calibri" w:cs="Calibri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z w:val="18"/>
                <w:szCs w:val="18"/>
              </w:rPr>
              <w:t>BETWEEN</w:t>
            </w:r>
            <w:r>
              <w:rPr>
                <w:rFonts w:ascii="Calibri" w:hAnsi="Calibri" w:eastAsia="Calibri" w:cs="Calibri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20"/>
                <w:sz w:val="18"/>
                <w:szCs w:val="18"/>
              </w:rPr>
              <w:t>0</w:t>
            </w:r>
            <w:r>
              <w:rPr>
                <w:rFonts w:hint="eastAsia" w:ascii="Calibri" w:hAnsi="Calibri" w:eastAsia="宋体" w:cs="Calibri"/>
                <w:b/>
                <w:bCs/>
                <w:spacing w:val="20"/>
                <w:sz w:val="18"/>
                <w:szCs w:val="18"/>
                <w:lang w:val="en-US" w:eastAsia="zh-CN"/>
              </w:rPr>
              <w:t>.5-10</w:t>
            </w:r>
            <w:r>
              <w:rPr>
                <w:rFonts w:ascii="Calibri" w:hAnsi="Calibri" w:eastAsia="Calibri" w:cs="Calibri"/>
                <w:b/>
                <w:bCs/>
                <w:sz w:val="18"/>
                <w:szCs w:val="18"/>
              </w:rPr>
              <w:t>BAR</w:t>
            </w:r>
            <w:r>
              <w:rPr>
                <w:rFonts w:ascii="Calibri" w:hAnsi="Calibri" w:eastAsia="Calibri" w:cs="Calibri"/>
                <w:sz w:val="18"/>
                <w:szCs w:val="18"/>
              </w:rPr>
              <w:t xml:space="preserve">                </w:t>
            </w:r>
            <w:r>
              <w:rPr>
                <w:rFonts w:ascii="Calibri" w:hAnsi="Calibri" w:eastAsia="Calibri" w:cs="Calibri"/>
                <w:b/>
                <w:bCs/>
                <w:sz w:val="18"/>
                <w:szCs w:val="18"/>
              </w:rPr>
              <w:t>Flow</w:t>
            </w:r>
            <w:r>
              <w:rPr>
                <w:rFonts w:ascii="Calibri" w:hAnsi="Calibri" w:eastAsia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z w:val="18"/>
                <w:szCs w:val="18"/>
              </w:rPr>
              <w:t>Rate</w:t>
            </w:r>
            <w:r>
              <w:rPr>
                <w:rFonts w:ascii="Calibri" w:hAnsi="Calibri" w:eastAsia="Calibri" w:cs="Calibri"/>
                <w:b/>
                <w:bCs/>
                <w:spacing w:val="25"/>
                <w:sz w:val="18"/>
                <w:szCs w:val="18"/>
              </w:rPr>
              <w:t>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5" w:hRule="atLeast"/>
        </w:trPr>
        <w:tc>
          <w:tcPr>
            <w:tcW w:w="10983" w:type="dxa"/>
            <w:gridSpan w:val="3"/>
            <w:tcBorders>
              <w:top w:val="nil"/>
            </w:tcBorders>
            <w:vAlign w:val="top"/>
          </w:tcPr>
          <w:p>
            <w:pPr>
              <w:spacing w:line="24" w:lineRule="exact"/>
            </w:pPr>
          </w:p>
          <w:p>
            <w:pPr>
              <w:rPr>
                <w:rFonts w:hint="default" w:ascii="Arial"/>
                <w:sz w:val="21"/>
                <w:lang w:val="en-US"/>
              </w:rPr>
            </w:pPr>
            <w:bookmarkStart w:id="0" w:name="_GoBack"/>
            <w:bookmarkEnd w:id="0"/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2413635</wp:posOffset>
                      </wp:positionH>
                      <wp:positionV relativeFrom="paragraph">
                        <wp:posOffset>4295140</wp:posOffset>
                      </wp:positionV>
                      <wp:extent cx="2108835" cy="392430"/>
                      <wp:effectExtent l="4445" t="4445" r="20320" b="22225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593975" y="9959975"/>
                                <a:ext cx="2108835" cy="392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left="420" w:hanging="420" w:hangingChars="200"/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BOX SIZE  351X148X60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90.05pt;margin-top:338.2pt;height:30.9pt;width:166.05pt;z-index:251660288;mso-width-relative:page;mso-height-relative:page;" fillcolor="#FFFFFF [3201]" filled="t" stroked="t" coordsize="21600,21600" o:gfxdata="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Z2X5x9cAAAALAQAADwAAAAAAAAABACAAAAAiAAAAZHJzL2Rvd25yZXYueG1sUEsBAhQA&#10;FAAAAAgAh07iQPF815NlAgAAwwQAAA4AAAAAAAAAAQAgAAAAJgEAAGRycy9lMm9Eb2MueG1sUEsF&#10;BgAAAAAGAAYAWQEAAP0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left="420" w:hanging="420" w:hangingChars="200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BOX SIZE  351X148X60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33020</wp:posOffset>
                  </wp:positionV>
                  <wp:extent cx="4416425" cy="4014470"/>
                  <wp:effectExtent l="0" t="0" r="3175" b="5080"/>
                  <wp:wrapTight wrapText="bothSides">
                    <wp:wrapPolygon>
                      <wp:start x="0" y="0"/>
                      <wp:lineTo x="0" y="21525"/>
                      <wp:lineTo x="21522" y="21525"/>
                      <wp:lineTo x="21522" y="0"/>
                      <wp:lineTo x="0" y="0"/>
                    </wp:wrapPolygon>
                  </wp:wrapTight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6425" cy="401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rPr>
          <w:rFonts w:ascii="Arial"/>
          <w:sz w:val="21"/>
        </w:rPr>
      </w:pPr>
    </w:p>
    <w:sectPr>
      <w:headerReference r:id="rId5" w:type="default"/>
      <w:pgSz w:w="11907" w:h="16840"/>
      <w:pgMar w:top="1" w:right="611" w:bottom="0" w:left="30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pict>
        <v:shape id="_x0000_s2049" o:spid="_x0000_s2049" o:spt="202" type="#_x0000_t202" style="position:absolute;left:0pt;margin-left:143.9pt;margin-top:258.85pt;height:9.4pt;width:23.4pt;mso-position-horizontal-relative:page;mso-position-vertical-relative:page;z-index:251659264;mso-width-relative:page;mso-height-relative:page;" filled="f" stroked="f" coordsize="21600,21600" o:allowincell="f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" w:line="181" w:lineRule="auto"/>
                  <w:ind w:left="20"/>
                  <w:rPr>
                    <w:rFonts w:ascii="Calibri" w:hAnsi="Calibri" w:eastAsia="Calibri" w:cs="Calibri"/>
                    <w:sz w:val="16"/>
                    <w:szCs w:val="16"/>
                  </w:rPr>
                </w:pPr>
                <w:r>
                  <w:rPr>
                    <w:rFonts w:ascii="Calibri" w:hAnsi="Calibri" w:eastAsia="Calibri" w:cs="Calibri"/>
                    <w:spacing w:val="-6"/>
                    <w:sz w:val="16"/>
                    <w:szCs w:val="16"/>
                  </w:rPr>
                  <w:t>I</w:t>
                </w:r>
                <w:r>
                  <w:rPr>
                    <w:rFonts w:ascii="Calibri" w:hAnsi="Calibri" w:eastAsia="Calibri" w:cs="Calibri"/>
                    <w:spacing w:val="-4"/>
                    <w:sz w:val="16"/>
                    <w:szCs w:val="16"/>
                  </w:rPr>
                  <w:t>M</w:t>
                </w:r>
                <w:r>
                  <w:rPr>
                    <w:rFonts w:ascii="Calibri" w:hAnsi="Calibri" w:eastAsia="Calibri" w:cs="Calibri"/>
                    <w:spacing w:val="-3"/>
                    <w:sz w:val="16"/>
                    <w:szCs w:val="16"/>
                  </w:rPr>
                  <w:t>AGE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GUwM2IyOTczMGI2ZjAxMmQ1ZDYyZTE0MjRjMDdiMWIifQ=="/>
  </w:docVars>
  <w:rsids>
    <w:rsidRoot w:val="00000000"/>
    <w:rsid w:val="00495F91"/>
    <w:rsid w:val="0196296E"/>
    <w:rsid w:val="0283153E"/>
    <w:rsid w:val="02973A93"/>
    <w:rsid w:val="03F222A7"/>
    <w:rsid w:val="04BA38D0"/>
    <w:rsid w:val="059A1A6A"/>
    <w:rsid w:val="05A10247"/>
    <w:rsid w:val="08DE7A48"/>
    <w:rsid w:val="08F6278D"/>
    <w:rsid w:val="0C0A066A"/>
    <w:rsid w:val="0C0D15D3"/>
    <w:rsid w:val="11172216"/>
    <w:rsid w:val="14BF2D1A"/>
    <w:rsid w:val="19127A0B"/>
    <w:rsid w:val="193E2F6A"/>
    <w:rsid w:val="1B6D2408"/>
    <w:rsid w:val="1C3048D6"/>
    <w:rsid w:val="1D79012C"/>
    <w:rsid w:val="1FE3088A"/>
    <w:rsid w:val="21A41C3A"/>
    <w:rsid w:val="22671495"/>
    <w:rsid w:val="22743FE1"/>
    <w:rsid w:val="23373531"/>
    <w:rsid w:val="255969F2"/>
    <w:rsid w:val="29306ECD"/>
    <w:rsid w:val="2CCB3DB7"/>
    <w:rsid w:val="2D311A93"/>
    <w:rsid w:val="2E99751A"/>
    <w:rsid w:val="31F4557C"/>
    <w:rsid w:val="358E7AEE"/>
    <w:rsid w:val="35C97E2F"/>
    <w:rsid w:val="3BE467C9"/>
    <w:rsid w:val="3D482BE6"/>
    <w:rsid w:val="3F2C0D2F"/>
    <w:rsid w:val="3F2D6C63"/>
    <w:rsid w:val="3FED7D16"/>
    <w:rsid w:val="408D4E41"/>
    <w:rsid w:val="409C38CE"/>
    <w:rsid w:val="40F037F0"/>
    <w:rsid w:val="44BD5FC0"/>
    <w:rsid w:val="450862C5"/>
    <w:rsid w:val="46BA3BB1"/>
    <w:rsid w:val="49343115"/>
    <w:rsid w:val="4937519D"/>
    <w:rsid w:val="49521621"/>
    <w:rsid w:val="4B7A34A2"/>
    <w:rsid w:val="4FA7373C"/>
    <w:rsid w:val="4FE441A0"/>
    <w:rsid w:val="50BF7C72"/>
    <w:rsid w:val="51FC6891"/>
    <w:rsid w:val="53744093"/>
    <w:rsid w:val="54B806E8"/>
    <w:rsid w:val="54F5564F"/>
    <w:rsid w:val="54FB331F"/>
    <w:rsid w:val="57193E63"/>
    <w:rsid w:val="5804586A"/>
    <w:rsid w:val="587244A8"/>
    <w:rsid w:val="588B78BC"/>
    <w:rsid w:val="59407E91"/>
    <w:rsid w:val="5D58240D"/>
    <w:rsid w:val="5E00785D"/>
    <w:rsid w:val="61AF16FF"/>
    <w:rsid w:val="635B74DB"/>
    <w:rsid w:val="647C09C5"/>
    <w:rsid w:val="65A46184"/>
    <w:rsid w:val="663221A3"/>
    <w:rsid w:val="66D66656"/>
    <w:rsid w:val="679A34C8"/>
    <w:rsid w:val="68F41B6B"/>
    <w:rsid w:val="69BD02E6"/>
    <w:rsid w:val="6B4A24D7"/>
    <w:rsid w:val="6BF27CF8"/>
    <w:rsid w:val="6C5D4460"/>
    <w:rsid w:val="6C6B63BD"/>
    <w:rsid w:val="6D9709FA"/>
    <w:rsid w:val="6DFC3406"/>
    <w:rsid w:val="6E543A24"/>
    <w:rsid w:val="70953098"/>
    <w:rsid w:val="70D93DF1"/>
    <w:rsid w:val="70FA1B4A"/>
    <w:rsid w:val="71050971"/>
    <w:rsid w:val="7188740C"/>
    <w:rsid w:val="74485200"/>
    <w:rsid w:val="746B20BF"/>
    <w:rsid w:val="775245C4"/>
    <w:rsid w:val="7A27407C"/>
    <w:rsid w:val="7A9519E2"/>
    <w:rsid w:val="7B1778EE"/>
    <w:rsid w:val="7BC4278C"/>
    <w:rsid w:val="7C5C4F4D"/>
    <w:rsid w:val="7D1642B8"/>
    <w:rsid w:val="7D9010AE"/>
    <w:rsid w:val="7D95502D"/>
    <w:rsid w:val="7DC52A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58</Words>
  <Characters>247</Characters>
  <TotalTime>16</TotalTime>
  <ScaleCrop>false</ScaleCrop>
  <LinksUpToDate>false</LinksUpToDate>
  <CharactersWithSpaces>470</CharactersWithSpaces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2022-08-31T15:11:00Z</dcterms:created>
  <dc:creator>tony.harrison</dc:creator>
  <cp:lastModifiedBy>JACK</cp:lastModifiedBy>
  <dcterms:modified xsi:type="dcterms:W3CDTF">2024-05-18T03:10:00Z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2022-08-31T15:11:33Z</vt:filetime>
  </property>
  <property fmtid="{D5CDD505-2E9C-101B-9397-08002B2CF9AE}" pid="4" name="KSOProductBuildVer">
    <vt:lpwstr>2052-12.1.0.16417</vt:lpwstr>
  </property>
  <property fmtid="{D5CDD505-2E9C-101B-9397-08002B2CF9AE}" pid="5" name="ICV">
    <vt:lpwstr>199F1F6F5BDE43C9AD5B8620DDAE946B</vt:lpwstr>
  </property>
</Properties>
</file>